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0A1D" w14:textId="09AC1F62" w:rsidR="00AC1891" w:rsidRDefault="00117B0A" w:rsidP="00117B0A">
      <w:pPr>
        <w:tabs>
          <w:tab w:val="center" w:pos="2694"/>
        </w:tabs>
        <w:spacing w:after="0" w:line="240" w:lineRule="auto"/>
      </w:pPr>
      <w:r>
        <w:tab/>
        <w:t>SỞ GIÁO DỤC VÀ ĐÀO TẠO</w:t>
      </w:r>
    </w:p>
    <w:p w14:paraId="000767B6" w14:textId="2B3CB417" w:rsidR="00117B0A" w:rsidRDefault="00117B0A" w:rsidP="00117B0A">
      <w:pPr>
        <w:tabs>
          <w:tab w:val="center" w:pos="2694"/>
        </w:tabs>
        <w:spacing w:after="0" w:line="240" w:lineRule="auto"/>
      </w:pPr>
      <w:r>
        <w:tab/>
        <w:t>THÀNH PHỐ HỒ CHÍ MINH</w:t>
      </w:r>
    </w:p>
    <w:p w14:paraId="0DEACDE7" w14:textId="52D5A6C1" w:rsidR="00117B0A" w:rsidRPr="00117B0A" w:rsidRDefault="00117B0A" w:rsidP="00117B0A">
      <w:pPr>
        <w:tabs>
          <w:tab w:val="center" w:pos="2694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117B0A">
        <w:rPr>
          <w:b/>
          <w:bCs/>
        </w:rPr>
        <w:t>TRƯỜNG THPT NGUYỄN THƯỢNG HIỀN</w:t>
      </w:r>
    </w:p>
    <w:p w14:paraId="25828D98" w14:textId="62494F86" w:rsidR="00117B0A" w:rsidRPr="00117B0A" w:rsidRDefault="00117B0A" w:rsidP="00117B0A">
      <w:pPr>
        <w:spacing w:before="360"/>
        <w:jc w:val="center"/>
        <w:rPr>
          <w:b/>
          <w:bCs/>
          <w:sz w:val="50"/>
          <w:szCs w:val="50"/>
        </w:rPr>
      </w:pPr>
      <w:r w:rsidRPr="00117B0A">
        <w:rPr>
          <w:b/>
          <w:bCs/>
          <w:sz w:val="50"/>
          <w:szCs w:val="50"/>
        </w:rPr>
        <w:t>THÔNG BÁO</w:t>
      </w:r>
    </w:p>
    <w:p w14:paraId="317CAC76" w14:textId="7023DF6A" w:rsidR="00117B0A" w:rsidRPr="00117B0A" w:rsidRDefault="00117B0A" w:rsidP="00117B0A">
      <w:pPr>
        <w:spacing w:after="0" w:line="240" w:lineRule="auto"/>
        <w:jc w:val="center"/>
        <w:rPr>
          <w:b/>
          <w:bCs/>
        </w:rPr>
      </w:pPr>
      <w:r w:rsidRPr="00117B0A">
        <w:rPr>
          <w:b/>
          <w:bCs/>
        </w:rPr>
        <w:t>VỀ VIỆC ĐĂNG KÝ CHÍNH THỨC MÔN HỌC LỰA CHỌN LỚP 10</w:t>
      </w:r>
      <w:r w:rsidR="00BC0733">
        <w:rPr>
          <w:b/>
          <w:bCs/>
        </w:rPr>
        <w:t xml:space="preserve"> KHÔNG CHUYÊN</w:t>
      </w:r>
    </w:p>
    <w:p w14:paraId="5BD05ACC" w14:textId="3A057325" w:rsidR="00117B0A" w:rsidRPr="00117B0A" w:rsidRDefault="00117B0A" w:rsidP="00117B0A">
      <w:pPr>
        <w:spacing w:after="360" w:line="240" w:lineRule="auto"/>
        <w:jc w:val="center"/>
        <w:rPr>
          <w:b/>
          <w:bCs/>
        </w:rPr>
      </w:pPr>
      <w:r w:rsidRPr="00117B0A">
        <w:rPr>
          <w:b/>
          <w:bCs/>
        </w:rPr>
        <w:t>NĂM HỌC 2023 – 2024</w:t>
      </w:r>
    </w:p>
    <w:p w14:paraId="08C5C8A5" w14:textId="2852FDBF" w:rsidR="00117B0A" w:rsidRDefault="00117B0A" w:rsidP="00117B0A">
      <w:pPr>
        <w:pStyle w:val="oancuaDanhsach"/>
        <w:numPr>
          <w:ilvl w:val="0"/>
          <w:numId w:val="1"/>
        </w:numPr>
        <w:spacing w:before="240" w:after="240"/>
        <w:ind w:left="1003" w:hanging="357"/>
        <w:contextualSpacing w:val="0"/>
        <w:rPr>
          <w:sz w:val="26"/>
          <w:szCs w:val="26"/>
        </w:rPr>
      </w:pPr>
      <w:r w:rsidRPr="00117B0A">
        <w:rPr>
          <w:sz w:val="26"/>
          <w:szCs w:val="26"/>
        </w:rPr>
        <w:t xml:space="preserve">Đường link đăng ký: </w:t>
      </w:r>
      <w:hyperlink r:id="rId5" w:history="1">
        <w:r w:rsidR="00AF5AA3" w:rsidRPr="00D939D4">
          <w:rPr>
            <w:rStyle w:val="Siuktni"/>
            <w:sz w:val="26"/>
            <w:szCs w:val="26"/>
          </w:rPr>
          <w:t>https://bit.ly/tuyensinh10cong</w:t>
        </w:r>
      </w:hyperlink>
    </w:p>
    <w:p w14:paraId="3FAE8967" w14:textId="12DD5052" w:rsidR="00AF5AA3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  <w:r w:rsidRPr="00E21C6B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D2749B" wp14:editId="7EFBF149">
            <wp:simplePos x="0" y="0"/>
            <wp:positionH relativeFrom="page">
              <wp:posOffset>2635250</wp:posOffset>
            </wp:positionH>
            <wp:positionV relativeFrom="paragraph">
              <wp:posOffset>67098</wp:posOffset>
            </wp:positionV>
            <wp:extent cx="1873250" cy="1855470"/>
            <wp:effectExtent l="0" t="0" r="0" b="0"/>
            <wp:wrapThrough wrapText="bothSides">
              <wp:wrapPolygon edited="0">
                <wp:start x="0" y="0"/>
                <wp:lineTo x="0" y="21290"/>
                <wp:lineTo x="21307" y="21290"/>
                <wp:lineTo x="213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AA3">
        <w:rPr>
          <w:sz w:val="26"/>
          <w:szCs w:val="26"/>
        </w:rPr>
        <w:t xml:space="preserve">Hoặc: </w:t>
      </w:r>
    </w:p>
    <w:p w14:paraId="4F2E1B4E" w14:textId="2DFD02C6" w:rsidR="00E21C6B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</w:p>
    <w:p w14:paraId="5E602385" w14:textId="77777777" w:rsidR="00E21C6B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</w:p>
    <w:p w14:paraId="44073579" w14:textId="639B4915" w:rsidR="00E21C6B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</w:p>
    <w:p w14:paraId="574F9A92" w14:textId="68163BFA" w:rsidR="00E21C6B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</w:p>
    <w:p w14:paraId="58BC2CD6" w14:textId="4610FDC3" w:rsidR="00E21C6B" w:rsidRDefault="00E21C6B" w:rsidP="00AF5AA3">
      <w:pPr>
        <w:pStyle w:val="oancuaDanhsach"/>
        <w:spacing w:before="240" w:after="240"/>
        <w:ind w:left="1003"/>
        <w:contextualSpacing w:val="0"/>
        <w:rPr>
          <w:sz w:val="26"/>
          <w:szCs w:val="26"/>
        </w:rPr>
      </w:pPr>
    </w:p>
    <w:p w14:paraId="129981B2" w14:textId="561EF174" w:rsidR="00117B0A" w:rsidRPr="00117B0A" w:rsidRDefault="00117B0A" w:rsidP="0064025D">
      <w:pPr>
        <w:pStyle w:val="oancuaDanhsach"/>
        <w:numPr>
          <w:ilvl w:val="0"/>
          <w:numId w:val="1"/>
        </w:numPr>
        <w:spacing w:before="240" w:after="240"/>
        <w:ind w:left="1003" w:hanging="357"/>
        <w:contextualSpacing w:val="0"/>
        <w:rPr>
          <w:sz w:val="26"/>
          <w:szCs w:val="26"/>
        </w:rPr>
      </w:pPr>
      <w:r w:rsidRPr="00117B0A">
        <w:rPr>
          <w:sz w:val="26"/>
          <w:szCs w:val="26"/>
        </w:rPr>
        <w:t xml:space="preserve">Thời gian đăng ký: </w:t>
      </w:r>
      <w:r>
        <w:rPr>
          <w:sz w:val="26"/>
          <w:szCs w:val="26"/>
        </w:rPr>
        <w:t>từ 24/07 đến 17h00, ngày 26/07/2023.</w:t>
      </w:r>
    </w:p>
    <w:sectPr w:rsidR="00117B0A" w:rsidRPr="00117B0A" w:rsidSect="00117B0A">
      <w:type w:val="continuous"/>
      <w:pgSz w:w="11907" w:h="16840" w:code="9"/>
      <w:pgMar w:top="993" w:right="1134" w:bottom="1440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4B7E"/>
    <w:multiLevelType w:val="hybridMultilevel"/>
    <w:tmpl w:val="B4BE8C1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803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A"/>
    <w:rsid w:val="00117B0A"/>
    <w:rsid w:val="00242187"/>
    <w:rsid w:val="00257BC5"/>
    <w:rsid w:val="00566292"/>
    <w:rsid w:val="0064025D"/>
    <w:rsid w:val="007037B8"/>
    <w:rsid w:val="0079028D"/>
    <w:rsid w:val="00931CA9"/>
    <w:rsid w:val="00A91DC9"/>
    <w:rsid w:val="00AC1891"/>
    <w:rsid w:val="00AF5AA3"/>
    <w:rsid w:val="00BC0733"/>
    <w:rsid w:val="00C202CA"/>
    <w:rsid w:val="00E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A8EDA"/>
  <w15:chartTrackingRefBased/>
  <w15:docId w15:val="{D2A01A1A-0238-496B-B6C6-858326FC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17B0A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AF5AA3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AF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bit.ly/tuyensinh10con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Lộc Vũ Tiến Bảo</dc:creator>
  <cp:keywords/>
  <dc:description/>
  <cp:lastModifiedBy>Thu Phạm Thị Trung</cp:lastModifiedBy>
  <cp:revision>2</cp:revision>
  <dcterms:created xsi:type="dcterms:W3CDTF">2023-07-23T03:33:00Z</dcterms:created>
  <dcterms:modified xsi:type="dcterms:W3CDTF">2023-07-23T03:33:00Z</dcterms:modified>
</cp:coreProperties>
</file>